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2C" w:rsidRPr="00207EE8" w:rsidRDefault="00207EE8">
      <w:pPr>
        <w:rPr>
          <w:sz w:val="24"/>
        </w:rPr>
      </w:pPr>
      <w:r w:rsidRPr="00207EE8">
        <w:rPr>
          <w:noProof/>
          <w:lang w:val="en-CA" w:eastAsia="en-CA"/>
        </w:rPr>
        <w:drawing>
          <wp:inline distT="0" distB="0" distL="0" distR="0" wp14:anchorId="6C32BAD4" wp14:editId="71363DBD">
            <wp:extent cx="1460665" cy="1377538"/>
            <wp:effectExtent l="0" t="0" r="6350" b="0"/>
            <wp:docPr id="1" name="Picture 1" descr="C:\Users\Jamie.WST09\Desktop\logo.png"/>
            <wp:cNvGraphicFramePr/>
            <a:graphic xmlns:a="http://schemas.openxmlformats.org/drawingml/2006/main">
              <a:graphicData uri="http://schemas.openxmlformats.org/drawingml/2006/picture">
                <pic:pic xmlns:pic="http://schemas.openxmlformats.org/drawingml/2006/picture">
                  <pic:nvPicPr>
                    <pic:cNvPr id="1" name="Picture 1" descr="C:\Users\Jamie.WST09\Desktop\logo.png"/>
                    <pic:cNvPicPr/>
                  </pic:nvPicPr>
                  <pic:blipFill>
                    <a:blip r:embed="rId6" cstate="print"/>
                    <a:srcRect/>
                    <a:stretch>
                      <a:fillRect/>
                    </a:stretch>
                  </pic:blipFill>
                  <pic:spPr bwMode="auto">
                    <a:xfrm>
                      <a:off x="0" y="0"/>
                      <a:ext cx="1456554" cy="1373661"/>
                    </a:xfrm>
                    <a:prstGeom prst="rect">
                      <a:avLst/>
                    </a:prstGeom>
                    <a:noFill/>
                    <a:ln w="9525">
                      <a:noFill/>
                      <a:miter lim="800000"/>
                      <a:headEnd/>
                      <a:tailEnd/>
                    </a:ln>
                  </pic:spPr>
                </pic:pic>
              </a:graphicData>
            </a:graphic>
          </wp:inline>
        </w:drawing>
      </w:r>
      <w:r w:rsidR="00CC0A6A" w:rsidRPr="00207EE8">
        <w:rPr>
          <w:b/>
          <w:sz w:val="32"/>
        </w:rPr>
        <w:t>IMHA Board of Directors Meeting</w:t>
      </w:r>
    </w:p>
    <w:p w:rsidR="00CC0A6A" w:rsidRPr="00207EE8" w:rsidRDefault="00CC0A6A" w:rsidP="00207EE8">
      <w:pPr>
        <w:jc w:val="center"/>
        <w:rPr>
          <w:b/>
          <w:sz w:val="28"/>
        </w:rPr>
      </w:pPr>
      <w:r w:rsidRPr="00207EE8">
        <w:rPr>
          <w:b/>
          <w:sz w:val="28"/>
        </w:rPr>
        <w:t>Tuesday, July 7, 2020</w:t>
      </w:r>
    </w:p>
    <w:p w:rsidR="00CC0A6A" w:rsidRPr="00207EE8" w:rsidRDefault="006C31B8" w:rsidP="00207EE8">
      <w:pPr>
        <w:jc w:val="center"/>
        <w:rPr>
          <w:b/>
          <w:sz w:val="28"/>
        </w:rPr>
      </w:pPr>
      <w:r>
        <w:rPr>
          <w:b/>
          <w:sz w:val="28"/>
        </w:rPr>
        <w:t>MINUTES – APPROVED July 21, 2020</w:t>
      </w:r>
      <w:bookmarkStart w:id="0" w:name="_GoBack"/>
      <w:bookmarkEnd w:id="0"/>
    </w:p>
    <w:p w:rsidR="00CC0A6A" w:rsidRDefault="00CC0A6A"/>
    <w:p w:rsidR="00CC0A6A" w:rsidRPr="00207EE8" w:rsidRDefault="00CC0A6A">
      <w:pPr>
        <w:rPr>
          <w:b/>
          <w:i/>
          <w:sz w:val="28"/>
        </w:rPr>
      </w:pPr>
      <w:r w:rsidRPr="00207EE8">
        <w:rPr>
          <w:b/>
          <w:i/>
          <w:sz w:val="28"/>
        </w:rPr>
        <w:t>Present:</w:t>
      </w:r>
    </w:p>
    <w:p w:rsidR="00CC0A6A" w:rsidRPr="00207EE8" w:rsidRDefault="00CC0A6A">
      <w:pPr>
        <w:rPr>
          <w:sz w:val="24"/>
        </w:rPr>
      </w:pPr>
      <w:r w:rsidRPr="00207EE8">
        <w:rPr>
          <w:sz w:val="24"/>
        </w:rPr>
        <w:t>Todd Copeland</w:t>
      </w:r>
      <w:r w:rsidRPr="00207EE8">
        <w:rPr>
          <w:sz w:val="24"/>
        </w:rPr>
        <w:tab/>
      </w:r>
      <w:r w:rsidRPr="00207EE8">
        <w:rPr>
          <w:sz w:val="24"/>
        </w:rPr>
        <w:tab/>
      </w:r>
      <w:r w:rsidRPr="00207EE8">
        <w:rPr>
          <w:sz w:val="24"/>
        </w:rPr>
        <w:tab/>
      </w:r>
      <w:r w:rsidRPr="00207EE8">
        <w:rPr>
          <w:sz w:val="24"/>
        </w:rPr>
        <w:tab/>
        <w:t xml:space="preserve">Brian </w:t>
      </w:r>
      <w:proofErr w:type="spellStart"/>
      <w:r w:rsidRPr="00207EE8">
        <w:rPr>
          <w:sz w:val="24"/>
        </w:rPr>
        <w:t>Heeseels</w:t>
      </w:r>
      <w:proofErr w:type="spellEnd"/>
    </w:p>
    <w:p w:rsidR="00CC0A6A" w:rsidRPr="00207EE8" w:rsidRDefault="00CC0A6A">
      <w:pPr>
        <w:rPr>
          <w:sz w:val="24"/>
        </w:rPr>
      </w:pPr>
      <w:r w:rsidRPr="00207EE8">
        <w:rPr>
          <w:sz w:val="24"/>
        </w:rPr>
        <w:t>Tichelle Schram</w:t>
      </w:r>
      <w:r w:rsidRPr="00207EE8">
        <w:rPr>
          <w:sz w:val="24"/>
        </w:rPr>
        <w:tab/>
      </w:r>
      <w:r w:rsidRPr="00207EE8">
        <w:rPr>
          <w:sz w:val="24"/>
        </w:rPr>
        <w:tab/>
      </w:r>
      <w:r w:rsidRPr="00207EE8">
        <w:rPr>
          <w:sz w:val="24"/>
        </w:rPr>
        <w:tab/>
      </w:r>
      <w:r w:rsidRPr="00207EE8">
        <w:rPr>
          <w:sz w:val="24"/>
        </w:rPr>
        <w:tab/>
        <w:t xml:space="preserve">Candace </w:t>
      </w:r>
      <w:proofErr w:type="spellStart"/>
      <w:r w:rsidRPr="00207EE8">
        <w:rPr>
          <w:sz w:val="24"/>
        </w:rPr>
        <w:t>Philpitt</w:t>
      </w:r>
      <w:proofErr w:type="spellEnd"/>
    </w:p>
    <w:p w:rsidR="00CC0A6A" w:rsidRPr="00207EE8" w:rsidRDefault="00CC0A6A">
      <w:pPr>
        <w:rPr>
          <w:sz w:val="24"/>
        </w:rPr>
      </w:pPr>
      <w:r w:rsidRPr="00207EE8">
        <w:rPr>
          <w:sz w:val="24"/>
        </w:rPr>
        <w:t xml:space="preserve">Sue </w:t>
      </w:r>
      <w:proofErr w:type="spellStart"/>
      <w:r w:rsidRPr="00207EE8">
        <w:rPr>
          <w:sz w:val="24"/>
        </w:rPr>
        <w:t>Lidbetter</w:t>
      </w:r>
      <w:proofErr w:type="spellEnd"/>
      <w:r w:rsidRPr="00207EE8">
        <w:rPr>
          <w:sz w:val="24"/>
        </w:rPr>
        <w:tab/>
      </w:r>
      <w:r w:rsidRPr="00207EE8">
        <w:rPr>
          <w:sz w:val="24"/>
        </w:rPr>
        <w:tab/>
      </w:r>
      <w:r w:rsidRPr="00207EE8">
        <w:rPr>
          <w:sz w:val="24"/>
        </w:rPr>
        <w:tab/>
      </w:r>
      <w:r w:rsidRPr="00207EE8">
        <w:rPr>
          <w:sz w:val="24"/>
        </w:rPr>
        <w:tab/>
      </w:r>
      <w:r w:rsidR="00207EE8">
        <w:rPr>
          <w:sz w:val="24"/>
        </w:rPr>
        <w:tab/>
      </w:r>
      <w:r w:rsidRPr="00207EE8">
        <w:rPr>
          <w:sz w:val="24"/>
        </w:rPr>
        <w:t>Trish Brennan</w:t>
      </w:r>
    </w:p>
    <w:p w:rsidR="00CC0A6A" w:rsidRPr="00207EE8" w:rsidRDefault="00CC0A6A">
      <w:pPr>
        <w:rPr>
          <w:sz w:val="24"/>
        </w:rPr>
      </w:pPr>
      <w:r w:rsidRPr="00207EE8">
        <w:rPr>
          <w:sz w:val="24"/>
        </w:rPr>
        <w:t>Randy Sheaves</w:t>
      </w:r>
      <w:r w:rsidRPr="00207EE8">
        <w:rPr>
          <w:sz w:val="24"/>
        </w:rPr>
        <w:tab/>
      </w:r>
      <w:r w:rsidRPr="00207EE8">
        <w:rPr>
          <w:sz w:val="24"/>
        </w:rPr>
        <w:tab/>
      </w:r>
      <w:r w:rsidRPr="00207EE8">
        <w:rPr>
          <w:sz w:val="24"/>
        </w:rPr>
        <w:tab/>
      </w:r>
      <w:r w:rsidR="00207EE8">
        <w:rPr>
          <w:sz w:val="24"/>
        </w:rPr>
        <w:tab/>
      </w:r>
      <w:r w:rsidRPr="00207EE8">
        <w:rPr>
          <w:sz w:val="24"/>
        </w:rPr>
        <w:t>Mike Harding</w:t>
      </w:r>
    </w:p>
    <w:p w:rsidR="00CC0A6A" w:rsidRPr="00207EE8" w:rsidRDefault="00CC0A6A">
      <w:pPr>
        <w:rPr>
          <w:sz w:val="24"/>
        </w:rPr>
      </w:pPr>
      <w:r w:rsidRPr="00207EE8">
        <w:rPr>
          <w:sz w:val="24"/>
        </w:rPr>
        <w:t>Scott Parker</w:t>
      </w:r>
      <w:r w:rsidRPr="00207EE8">
        <w:rPr>
          <w:sz w:val="24"/>
        </w:rPr>
        <w:tab/>
      </w:r>
      <w:r w:rsidRPr="00207EE8">
        <w:rPr>
          <w:sz w:val="24"/>
        </w:rPr>
        <w:tab/>
      </w:r>
      <w:r w:rsidRPr="00207EE8">
        <w:rPr>
          <w:sz w:val="24"/>
        </w:rPr>
        <w:tab/>
      </w:r>
      <w:r w:rsidRPr="00207EE8">
        <w:rPr>
          <w:sz w:val="24"/>
        </w:rPr>
        <w:tab/>
      </w:r>
      <w:r w:rsidR="00207EE8">
        <w:rPr>
          <w:sz w:val="24"/>
        </w:rPr>
        <w:tab/>
      </w:r>
      <w:r w:rsidRPr="00207EE8">
        <w:rPr>
          <w:sz w:val="24"/>
        </w:rPr>
        <w:t>Chris Dixon</w:t>
      </w:r>
    </w:p>
    <w:p w:rsidR="00CC0A6A" w:rsidRPr="00207EE8" w:rsidRDefault="00CC0A6A">
      <w:pPr>
        <w:rPr>
          <w:sz w:val="24"/>
        </w:rPr>
      </w:pPr>
      <w:r w:rsidRPr="00207EE8">
        <w:rPr>
          <w:sz w:val="24"/>
        </w:rPr>
        <w:t>Derek Janes</w:t>
      </w:r>
      <w:r w:rsidRPr="00207EE8">
        <w:rPr>
          <w:sz w:val="24"/>
        </w:rPr>
        <w:tab/>
      </w:r>
      <w:r w:rsidRPr="00207EE8">
        <w:rPr>
          <w:sz w:val="24"/>
        </w:rPr>
        <w:tab/>
      </w:r>
      <w:r w:rsidRPr="00207EE8">
        <w:rPr>
          <w:sz w:val="24"/>
        </w:rPr>
        <w:tab/>
      </w:r>
      <w:r w:rsidRPr="00207EE8">
        <w:rPr>
          <w:sz w:val="24"/>
        </w:rPr>
        <w:tab/>
      </w:r>
      <w:r w:rsidR="00207EE8">
        <w:rPr>
          <w:sz w:val="24"/>
        </w:rPr>
        <w:tab/>
      </w:r>
      <w:r w:rsidRPr="00207EE8">
        <w:rPr>
          <w:sz w:val="24"/>
        </w:rPr>
        <w:t xml:space="preserve">Alison </w:t>
      </w:r>
      <w:proofErr w:type="spellStart"/>
      <w:r w:rsidRPr="00207EE8">
        <w:rPr>
          <w:sz w:val="24"/>
        </w:rPr>
        <w:t>Vilaca</w:t>
      </w:r>
      <w:proofErr w:type="spellEnd"/>
    </w:p>
    <w:p w:rsidR="00CC0A6A" w:rsidRPr="00207EE8" w:rsidRDefault="00CC0A6A">
      <w:pPr>
        <w:rPr>
          <w:sz w:val="24"/>
        </w:rPr>
      </w:pPr>
      <w:r w:rsidRPr="00207EE8">
        <w:rPr>
          <w:sz w:val="24"/>
        </w:rPr>
        <w:t xml:space="preserve">Colin </w:t>
      </w:r>
      <w:proofErr w:type="spellStart"/>
      <w:r w:rsidRPr="00207EE8">
        <w:rPr>
          <w:sz w:val="24"/>
        </w:rPr>
        <w:t>Uquhart</w:t>
      </w:r>
      <w:proofErr w:type="spellEnd"/>
      <w:r w:rsidRPr="00207EE8">
        <w:rPr>
          <w:sz w:val="24"/>
        </w:rPr>
        <w:tab/>
      </w:r>
      <w:r w:rsidRPr="00207EE8">
        <w:rPr>
          <w:sz w:val="24"/>
        </w:rPr>
        <w:tab/>
      </w:r>
      <w:r w:rsidRPr="00207EE8">
        <w:rPr>
          <w:sz w:val="24"/>
        </w:rPr>
        <w:tab/>
      </w:r>
      <w:r w:rsidRPr="00207EE8">
        <w:rPr>
          <w:sz w:val="24"/>
        </w:rPr>
        <w:tab/>
      </w:r>
      <w:r w:rsidR="00207EE8">
        <w:rPr>
          <w:sz w:val="24"/>
        </w:rPr>
        <w:tab/>
      </w:r>
      <w:r w:rsidRPr="00207EE8">
        <w:rPr>
          <w:sz w:val="24"/>
        </w:rPr>
        <w:t>Jeff Sutherland</w:t>
      </w:r>
    </w:p>
    <w:p w:rsidR="00CC0A6A" w:rsidRPr="00207EE8" w:rsidRDefault="00CC0A6A">
      <w:pPr>
        <w:rPr>
          <w:sz w:val="24"/>
        </w:rPr>
      </w:pPr>
      <w:r w:rsidRPr="00207EE8">
        <w:rPr>
          <w:sz w:val="24"/>
        </w:rPr>
        <w:t>Grant McNair</w:t>
      </w:r>
      <w:r w:rsidRPr="00207EE8">
        <w:rPr>
          <w:sz w:val="24"/>
        </w:rPr>
        <w:tab/>
      </w:r>
      <w:r w:rsidRPr="00207EE8">
        <w:rPr>
          <w:sz w:val="24"/>
        </w:rPr>
        <w:tab/>
      </w:r>
      <w:r w:rsidRPr="00207EE8">
        <w:rPr>
          <w:sz w:val="24"/>
        </w:rPr>
        <w:tab/>
      </w:r>
      <w:r w:rsidRPr="00207EE8">
        <w:rPr>
          <w:sz w:val="24"/>
        </w:rPr>
        <w:tab/>
      </w:r>
      <w:r w:rsidR="00207EE8">
        <w:rPr>
          <w:sz w:val="24"/>
        </w:rPr>
        <w:tab/>
      </w:r>
      <w:r w:rsidRPr="00207EE8">
        <w:rPr>
          <w:sz w:val="24"/>
        </w:rPr>
        <w:t xml:space="preserve">Paul </w:t>
      </w:r>
      <w:proofErr w:type="spellStart"/>
      <w:r w:rsidRPr="00207EE8">
        <w:rPr>
          <w:sz w:val="24"/>
        </w:rPr>
        <w:t>Walkom</w:t>
      </w:r>
      <w:proofErr w:type="spellEnd"/>
    </w:p>
    <w:p w:rsidR="00207EE8" w:rsidRDefault="00CC0A6A" w:rsidP="00CC0A6A">
      <w:pPr>
        <w:pStyle w:val="ListParagraph"/>
        <w:numPr>
          <w:ilvl w:val="0"/>
          <w:numId w:val="1"/>
        </w:numPr>
        <w:rPr>
          <w:sz w:val="24"/>
        </w:rPr>
      </w:pPr>
      <w:r w:rsidRPr="00207EE8">
        <w:rPr>
          <w:sz w:val="24"/>
        </w:rPr>
        <w:t xml:space="preserve"> </w:t>
      </w:r>
      <w:r w:rsidR="00207EE8">
        <w:rPr>
          <w:sz w:val="24"/>
        </w:rPr>
        <w:t>TC r</w:t>
      </w:r>
      <w:r w:rsidRPr="00207EE8">
        <w:rPr>
          <w:sz w:val="24"/>
        </w:rPr>
        <w:t xml:space="preserve">eviewed the </w:t>
      </w:r>
      <w:proofErr w:type="spellStart"/>
      <w:r w:rsidR="00B34907" w:rsidRPr="00207EE8">
        <w:rPr>
          <w:sz w:val="24"/>
        </w:rPr>
        <w:t>Covid</w:t>
      </w:r>
      <w:proofErr w:type="spellEnd"/>
      <w:r w:rsidR="00B34907" w:rsidRPr="00207EE8">
        <w:rPr>
          <w:sz w:val="24"/>
        </w:rPr>
        <w:t xml:space="preserve"> restrictions</w:t>
      </w:r>
      <w:r w:rsidR="00207EE8">
        <w:rPr>
          <w:sz w:val="24"/>
        </w:rPr>
        <w:t xml:space="preserve"> as it relates to hockey</w:t>
      </w:r>
      <w:r w:rsidR="001C4FD4" w:rsidRPr="00207EE8">
        <w:rPr>
          <w:sz w:val="24"/>
        </w:rPr>
        <w:t xml:space="preserve">.  No new information to share.  </w:t>
      </w:r>
    </w:p>
    <w:p w:rsidR="00CC0A6A" w:rsidRPr="00207EE8" w:rsidRDefault="00207EE8" w:rsidP="00CC0A6A">
      <w:pPr>
        <w:pStyle w:val="ListParagraph"/>
        <w:numPr>
          <w:ilvl w:val="0"/>
          <w:numId w:val="1"/>
        </w:numPr>
        <w:rPr>
          <w:sz w:val="24"/>
        </w:rPr>
      </w:pPr>
      <w:r>
        <w:rPr>
          <w:sz w:val="24"/>
        </w:rPr>
        <w:t xml:space="preserve">TC reviewed highlights from the </w:t>
      </w:r>
      <w:r w:rsidR="001C4FD4" w:rsidRPr="00207EE8">
        <w:rPr>
          <w:sz w:val="24"/>
        </w:rPr>
        <w:t>AGM</w:t>
      </w:r>
    </w:p>
    <w:p w:rsidR="008E0EF8" w:rsidRDefault="001C4FD4" w:rsidP="00CC0A6A">
      <w:pPr>
        <w:pStyle w:val="ListParagraph"/>
        <w:numPr>
          <w:ilvl w:val="0"/>
          <w:numId w:val="1"/>
        </w:numPr>
        <w:rPr>
          <w:sz w:val="24"/>
        </w:rPr>
      </w:pPr>
      <w:r w:rsidRPr="00207EE8">
        <w:rPr>
          <w:sz w:val="24"/>
        </w:rPr>
        <w:t>T</w:t>
      </w:r>
      <w:r w:rsidR="00207EE8">
        <w:rPr>
          <w:sz w:val="24"/>
        </w:rPr>
        <w:t>C</w:t>
      </w:r>
      <w:r w:rsidRPr="00207EE8">
        <w:rPr>
          <w:sz w:val="24"/>
        </w:rPr>
        <w:t xml:space="preserve"> reviewed </w:t>
      </w:r>
      <w:r w:rsidR="00207EE8">
        <w:rPr>
          <w:sz w:val="24"/>
        </w:rPr>
        <w:t xml:space="preserve">IMHA </w:t>
      </w:r>
      <w:r w:rsidRPr="00207EE8">
        <w:rPr>
          <w:sz w:val="24"/>
        </w:rPr>
        <w:t>board positions</w:t>
      </w:r>
      <w:r w:rsidR="00207EE8">
        <w:rPr>
          <w:sz w:val="24"/>
        </w:rPr>
        <w:t xml:space="preserve"> as stated in our Rules of Operation</w:t>
      </w:r>
      <w:r w:rsidRPr="00207EE8">
        <w:rPr>
          <w:sz w:val="24"/>
        </w:rPr>
        <w:t xml:space="preserve">. </w:t>
      </w:r>
      <w:r w:rsidR="00207EE8">
        <w:rPr>
          <w:sz w:val="24"/>
        </w:rPr>
        <w:t xml:space="preserve"> There are a total of </w:t>
      </w:r>
      <w:r w:rsidRPr="00207EE8">
        <w:rPr>
          <w:sz w:val="24"/>
        </w:rPr>
        <w:t xml:space="preserve">16 spots.  </w:t>
      </w:r>
      <w:r w:rsidR="00207EE8">
        <w:rPr>
          <w:sz w:val="24"/>
        </w:rPr>
        <w:t xml:space="preserve">This season we </w:t>
      </w:r>
      <w:r w:rsidRPr="00207EE8">
        <w:rPr>
          <w:sz w:val="24"/>
        </w:rPr>
        <w:t xml:space="preserve">are in a unique position </w:t>
      </w:r>
      <w:r w:rsidR="008E0EF8">
        <w:rPr>
          <w:sz w:val="24"/>
        </w:rPr>
        <w:t xml:space="preserve">where we have </w:t>
      </w:r>
      <w:r w:rsidR="008E0EF8" w:rsidRPr="00207EE8">
        <w:rPr>
          <w:sz w:val="24"/>
        </w:rPr>
        <w:t>11</w:t>
      </w:r>
      <w:r w:rsidRPr="00207EE8">
        <w:rPr>
          <w:sz w:val="24"/>
        </w:rPr>
        <w:t xml:space="preserve"> positions </w:t>
      </w:r>
      <w:r w:rsidR="008E0EF8">
        <w:rPr>
          <w:sz w:val="24"/>
        </w:rPr>
        <w:t xml:space="preserve">which are </w:t>
      </w:r>
      <w:r w:rsidRPr="00207EE8">
        <w:rPr>
          <w:sz w:val="24"/>
        </w:rPr>
        <w:t xml:space="preserve">2 year terms, when usually </w:t>
      </w:r>
      <w:r w:rsidR="008E0EF8">
        <w:rPr>
          <w:sz w:val="24"/>
        </w:rPr>
        <w:t xml:space="preserve">there are </w:t>
      </w:r>
      <w:r w:rsidRPr="00207EE8">
        <w:rPr>
          <w:sz w:val="24"/>
        </w:rPr>
        <w:t xml:space="preserve">only 8.  </w:t>
      </w:r>
      <w:r w:rsidR="008E0EF8">
        <w:rPr>
          <w:sz w:val="24"/>
        </w:rPr>
        <w:t xml:space="preserve">This may need to be discussed prior to next season’s AGM.  TC shared how positions could be nominated or requested and voted on.  Should voting need to occur, TC will create a zoom poll to maintain confidentiality.  </w:t>
      </w:r>
    </w:p>
    <w:p w:rsidR="001C4FD4" w:rsidRPr="008E0EF8" w:rsidRDefault="008E0EF8" w:rsidP="00496FB5">
      <w:pPr>
        <w:pStyle w:val="ListParagraph"/>
        <w:numPr>
          <w:ilvl w:val="0"/>
          <w:numId w:val="1"/>
        </w:numPr>
        <w:rPr>
          <w:sz w:val="24"/>
        </w:rPr>
      </w:pPr>
      <w:r w:rsidRPr="008E0EF8">
        <w:rPr>
          <w:sz w:val="24"/>
        </w:rPr>
        <w:t xml:space="preserve">President Position – TC </w:t>
      </w:r>
      <w:r>
        <w:rPr>
          <w:sz w:val="24"/>
        </w:rPr>
        <w:t>is happy to i</w:t>
      </w:r>
      <w:r w:rsidR="00B34907" w:rsidRPr="008E0EF8">
        <w:rPr>
          <w:sz w:val="24"/>
        </w:rPr>
        <w:t xml:space="preserve">s happy to step down and assume the Past President role.  2 other members are interested in the President role.  </w:t>
      </w:r>
      <w:r>
        <w:rPr>
          <w:sz w:val="24"/>
        </w:rPr>
        <w:t xml:space="preserve">Voting occurred.  </w:t>
      </w:r>
      <w:r w:rsidR="00B34907" w:rsidRPr="008E0EF8">
        <w:rPr>
          <w:sz w:val="24"/>
        </w:rPr>
        <w:t>Mike Hard</w:t>
      </w:r>
      <w:r>
        <w:rPr>
          <w:sz w:val="24"/>
        </w:rPr>
        <w:t>ing was selected as the President.</w:t>
      </w:r>
    </w:p>
    <w:p w:rsidR="00E604D6" w:rsidRPr="00207EE8" w:rsidRDefault="00E604D6" w:rsidP="00CC0A6A">
      <w:pPr>
        <w:pStyle w:val="ListParagraph"/>
        <w:numPr>
          <w:ilvl w:val="0"/>
          <w:numId w:val="1"/>
        </w:numPr>
        <w:rPr>
          <w:sz w:val="24"/>
        </w:rPr>
      </w:pPr>
      <w:r w:rsidRPr="00207EE8">
        <w:rPr>
          <w:sz w:val="24"/>
        </w:rPr>
        <w:t xml:space="preserve">TC made a motion </w:t>
      </w:r>
      <w:r w:rsidR="00AD4830">
        <w:rPr>
          <w:sz w:val="24"/>
        </w:rPr>
        <w:t xml:space="preserve">for </w:t>
      </w:r>
      <w:r w:rsidRPr="00207EE8">
        <w:rPr>
          <w:sz w:val="24"/>
        </w:rPr>
        <w:t>TS to be secretary.  2</w:t>
      </w:r>
      <w:r w:rsidRPr="00207EE8">
        <w:rPr>
          <w:sz w:val="24"/>
          <w:vertAlign w:val="superscript"/>
        </w:rPr>
        <w:t>nd</w:t>
      </w:r>
      <w:r w:rsidRPr="00207EE8">
        <w:rPr>
          <w:sz w:val="24"/>
        </w:rPr>
        <w:t xml:space="preserve"> by PW.  Carried.</w:t>
      </w:r>
    </w:p>
    <w:p w:rsidR="00E604D6" w:rsidRPr="00207EE8" w:rsidRDefault="00E604D6" w:rsidP="00CC0A6A">
      <w:pPr>
        <w:pStyle w:val="ListParagraph"/>
        <w:numPr>
          <w:ilvl w:val="0"/>
          <w:numId w:val="1"/>
        </w:numPr>
        <w:rPr>
          <w:sz w:val="24"/>
        </w:rPr>
      </w:pPr>
      <w:r w:rsidRPr="00207EE8">
        <w:rPr>
          <w:sz w:val="24"/>
        </w:rPr>
        <w:lastRenderedPageBreak/>
        <w:t xml:space="preserve">MH </w:t>
      </w:r>
      <w:r w:rsidR="00AD4830">
        <w:rPr>
          <w:sz w:val="24"/>
        </w:rPr>
        <w:t>recognized the s</w:t>
      </w:r>
      <w:r w:rsidRPr="00207EE8">
        <w:rPr>
          <w:sz w:val="24"/>
        </w:rPr>
        <w:t>pectacular job</w:t>
      </w:r>
      <w:r w:rsidR="00AD4830">
        <w:rPr>
          <w:sz w:val="24"/>
        </w:rPr>
        <w:t xml:space="preserve"> RS has been doing </w:t>
      </w:r>
      <w:r w:rsidRPr="00207EE8">
        <w:rPr>
          <w:sz w:val="24"/>
        </w:rPr>
        <w:t xml:space="preserve">as </w:t>
      </w:r>
      <w:r w:rsidR="00AD4830">
        <w:rPr>
          <w:sz w:val="24"/>
        </w:rPr>
        <w:t xml:space="preserve">our </w:t>
      </w:r>
      <w:r w:rsidRPr="00207EE8">
        <w:rPr>
          <w:sz w:val="24"/>
        </w:rPr>
        <w:t xml:space="preserve">treasurer.  </w:t>
      </w:r>
      <w:r w:rsidR="00AD4830">
        <w:rPr>
          <w:sz w:val="24"/>
        </w:rPr>
        <w:t xml:space="preserve">He recommends RS start </w:t>
      </w:r>
      <w:r w:rsidRPr="00207EE8">
        <w:rPr>
          <w:sz w:val="24"/>
        </w:rPr>
        <w:t>mentor</w:t>
      </w:r>
      <w:r w:rsidR="00AD4830">
        <w:rPr>
          <w:sz w:val="24"/>
        </w:rPr>
        <w:t>ing</w:t>
      </w:r>
      <w:r w:rsidRPr="00207EE8">
        <w:rPr>
          <w:sz w:val="24"/>
        </w:rPr>
        <w:t xml:space="preserve"> someone</w:t>
      </w:r>
      <w:r w:rsidR="00AD4830">
        <w:rPr>
          <w:sz w:val="24"/>
        </w:rPr>
        <w:t xml:space="preserve"> so procedures and structures he has put into place can continue.  </w:t>
      </w:r>
      <w:r w:rsidR="0019168A" w:rsidRPr="00207EE8">
        <w:rPr>
          <w:sz w:val="24"/>
        </w:rPr>
        <w:t xml:space="preserve">TB </w:t>
      </w:r>
      <w:r w:rsidRPr="00207EE8">
        <w:rPr>
          <w:sz w:val="24"/>
        </w:rPr>
        <w:t>Made a motion</w:t>
      </w:r>
      <w:r w:rsidR="00AD4830">
        <w:rPr>
          <w:sz w:val="24"/>
        </w:rPr>
        <w:t xml:space="preserve"> for RS to continue as the Treasurer</w:t>
      </w:r>
      <w:r w:rsidR="0019168A" w:rsidRPr="00207EE8">
        <w:rPr>
          <w:sz w:val="24"/>
        </w:rPr>
        <w:t>. 2</w:t>
      </w:r>
      <w:r w:rsidR="0019168A" w:rsidRPr="00207EE8">
        <w:rPr>
          <w:sz w:val="24"/>
          <w:vertAlign w:val="superscript"/>
        </w:rPr>
        <w:t>nd</w:t>
      </w:r>
      <w:r w:rsidR="0019168A" w:rsidRPr="00207EE8">
        <w:rPr>
          <w:sz w:val="24"/>
        </w:rPr>
        <w:t xml:space="preserve"> </w:t>
      </w:r>
      <w:r w:rsidR="00EB55EF" w:rsidRPr="00207EE8">
        <w:rPr>
          <w:sz w:val="24"/>
        </w:rPr>
        <w:t>by PW</w:t>
      </w:r>
      <w:r w:rsidR="0019168A" w:rsidRPr="00207EE8">
        <w:rPr>
          <w:sz w:val="24"/>
        </w:rPr>
        <w:t>.  Carried.</w:t>
      </w:r>
    </w:p>
    <w:p w:rsidR="0019168A" w:rsidRPr="00207EE8" w:rsidRDefault="00AD4830" w:rsidP="00CC0A6A">
      <w:pPr>
        <w:pStyle w:val="ListParagraph"/>
        <w:numPr>
          <w:ilvl w:val="0"/>
          <w:numId w:val="1"/>
        </w:numPr>
        <w:rPr>
          <w:sz w:val="24"/>
        </w:rPr>
      </w:pPr>
      <w:r>
        <w:rPr>
          <w:sz w:val="24"/>
        </w:rPr>
        <w:t xml:space="preserve">BH made a motion for GM to continue as the </w:t>
      </w:r>
      <w:r w:rsidR="0019168A" w:rsidRPr="00207EE8">
        <w:rPr>
          <w:sz w:val="24"/>
        </w:rPr>
        <w:t xml:space="preserve">Ice </w:t>
      </w:r>
      <w:r w:rsidR="003B6AAE" w:rsidRPr="00207EE8">
        <w:rPr>
          <w:sz w:val="24"/>
        </w:rPr>
        <w:t>Convener</w:t>
      </w:r>
      <w:r>
        <w:rPr>
          <w:sz w:val="24"/>
        </w:rPr>
        <w:t>.</w:t>
      </w:r>
      <w:r w:rsidR="0019168A" w:rsidRPr="00207EE8">
        <w:rPr>
          <w:sz w:val="24"/>
        </w:rPr>
        <w:t xml:space="preserve"> 2</w:t>
      </w:r>
      <w:r w:rsidR="0019168A" w:rsidRPr="00207EE8">
        <w:rPr>
          <w:sz w:val="24"/>
          <w:vertAlign w:val="superscript"/>
        </w:rPr>
        <w:t>nd</w:t>
      </w:r>
      <w:r w:rsidR="0019168A" w:rsidRPr="00207EE8">
        <w:rPr>
          <w:sz w:val="24"/>
        </w:rPr>
        <w:t xml:space="preserve"> by T</w:t>
      </w:r>
      <w:r>
        <w:rPr>
          <w:sz w:val="24"/>
        </w:rPr>
        <w:t>B</w:t>
      </w:r>
      <w:r w:rsidR="0019168A" w:rsidRPr="00207EE8">
        <w:rPr>
          <w:sz w:val="24"/>
        </w:rPr>
        <w:t>.  Carried.</w:t>
      </w:r>
    </w:p>
    <w:p w:rsidR="0019168A" w:rsidRPr="00207EE8" w:rsidRDefault="00D728E1" w:rsidP="00CC0A6A">
      <w:pPr>
        <w:pStyle w:val="ListParagraph"/>
        <w:numPr>
          <w:ilvl w:val="0"/>
          <w:numId w:val="1"/>
        </w:numPr>
        <w:rPr>
          <w:sz w:val="24"/>
        </w:rPr>
      </w:pPr>
      <w:r w:rsidRPr="00207EE8">
        <w:rPr>
          <w:sz w:val="24"/>
        </w:rPr>
        <w:t>CP Made a motion</w:t>
      </w:r>
      <w:r w:rsidR="00AD4830">
        <w:rPr>
          <w:sz w:val="24"/>
        </w:rPr>
        <w:t xml:space="preserve"> that AV become the Fundraising and Sponsorship director</w:t>
      </w:r>
      <w:r w:rsidRPr="00207EE8">
        <w:rPr>
          <w:sz w:val="24"/>
        </w:rPr>
        <w:t>.  2</w:t>
      </w:r>
      <w:r w:rsidRPr="00207EE8">
        <w:rPr>
          <w:sz w:val="24"/>
          <w:vertAlign w:val="superscript"/>
        </w:rPr>
        <w:t>nd</w:t>
      </w:r>
      <w:r w:rsidRPr="00207EE8">
        <w:rPr>
          <w:sz w:val="24"/>
        </w:rPr>
        <w:t xml:space="preserve"> by DJ.  Carried.</w:t>
      </w:r>
    </w:p>
    <w:p w:rsidR="00D728E1" w:rsidRPr="00207EE8" w:rsidRDefault="00D728E1" w:rsidP="00CC0A6A">
      <w:pPr>
        <w:pStyle w:val="ListParagraph"/>
        <w:numPr>
          <w:ilvl w:val="0"/>
          <w:numId w:val="1"/>
        </w:numPr>
        <w:rPr>
          <w:sz w:val="24"/>
        </w:rPr>
      </w:pPr>
      <w:r w:rsidRPr="00207EE8">
        <w:rPr>
          <w:sz w:val="24"/>
        </w:rPr>
        <w:t>P</w:t>
      </w:r>
      <w:r w:rsidR="00AD4830">
        <w:rPr>
          <w:sz w:val="24"/>
        </w:rPr>
        <w:t>W m</w:t>
      </w:r>
      <w:r w:rsidRPr="00207EE8">
        <w:rPr>
          <w:sz w:val="24"/>
        </w:rPr>
        <w:t xml:space="preserve">ade a motion for SL </w:t>
      </w:r>
      <w:r w:rsidR="00AD4830">
        <w:rPr>
          <w:sz w:val="24"/>
        </w:rPr>
        <w:t xml:space="preserve">to continue as </w:t>
      </w:r>
      <w:r w:rsidRPr="00207EE8">
        <w:rPr>
          <w:sz w:val="24"/>
        </w:rPr>
        <w:t>Registra</w:t>
      </w:r>
      <w:r w:rsidR="00AD4830">
        <w:rPr>
          <w:sz w:val="24"/>
        </w:rPr>
        <w:t>r</w:t>
      </w:r>
      <w:r w:rsidRPr="00207EE8">
        <w:rPr>
          <w:sz w:val="24"/>
        </w:rPr>
        <w:t>.  2</w:t>
      </w:r>
      <w:r w:rsidRPr="00207EE8">
        <w:rPr>
          <w:sz w:val="24"/>
          <w:vertAlign w:val="superscript"/>
        </w:rPr>
        <w:t>nd</w:t>
      </w:r>
      <w:r w:rsidRPr="00207EE8">
        <w:rPr>
          <w:sz w:val="24"/>
        </w:rPr>
        <w:t xml:space="preserve"> by CU.  Carried.  </w:t>
      </w:r>
    </w:p>
    <w:p w:rsidR="00D728E1" w:rsidRPr="00207EE8" w:rsidRDefault="00AD4830" w:rsidP="00CC0A6A">
      <w:pPr>
        <w:pStyle w:val="ListParagraph"/>
        <w:numPr>
          <w:ilvl w:val="0"/>
          <w:numId w:val="1"/>
        </w:numPr>
        <w:rPr>
          <w:sz w:val="24"/>
        </w:rPr>
      </w:pPr>
      <w:r>
        <w:rPr>
          <w:sz w:val="24"/>
        </w:rPr>
        <w:t xml:space="preserve">SP made a motion for CD to continue as the </w:t>
      </w:r>
      <w:r w:rsidR="00503B60" w:rsidRPr="00207EE8">
        <w:rPr>
          <w:sz w:val="24"/>
        </w:rPr>
        <w:t>Director of Equipment.  2</w:t>
      </w:r>
      <w:r w:rsidR="00503B60" w:rsidRPr="00207EE8">
        <w:rPr>
          <w:sz w:val="24"/>
          <w:vertAlign w:val="superscript"/>
        </w:rPr>
        <w:t>nd</w:t>
      </w:r>
      <w:r w:rsidR="00503B60" w:rsidRPr="00207EE8">
        <w:rPr>
          <w:sz w:val="24"/>
        </w:rPr>
        <w:t xml:space="preserve"> by </w:t>
      </w:r>
      <w:r w:rsidR="003B6AAE" w:rsidRPr="00207EE8">
        <w:rPr>
          <w:sz w:val="24"/>
        </w:rPr>
        <w:t>CP</w:t>
      </w:r>
      <w:r w:rsidR="00503B60" w:rsidRPr="00207EE8">
        <w:rPr>
          <w:sz w:val="24"/>
        </w:rPr>
        <w:t>.  Carried.</w:t>
      </w:r>
    </w:p>
    <w:p w:rsidR="00503B60" w:rsidRPr="00207EE8" w:rsidRDefault="00AD4830" w:rsidP="00CC0A6A">
      <w:pPr>
        <w:pStyle w:val="ListParagraph"/>
        <w:numPr>
          <w:ilvl w:val="0"/>
          <w:numId w:val="1"/>
        </w:numPr>
        <w:rPr>
          <w:sz w:val="24"/>
        </w:rPr>
      </w:pPr>
      <w:r>
        <w:rPr>
          <w:sz w:val="24"/>
        </w:rPr>
        <w:t xml:space="preserve">RS made a motion for Brian </w:t>
      </w:r>
      <w:proofErr w:type="spellStart"/>
      <w:r>
        <w:rPr>
          <w:sz w:val="24"/>
        </w:rPr>
        <w:t>Heeseels</w:t>
      </w:r>
      <w:proofErr w:type="spellEnd"/>
      <w:r>
        <w:rPr>
          <w:sz w:val="24"/>
        </w:rPr>
        <w:t xml:space="preserve"> to become the </w:t>
      </w:r>
      <w:r w:rsidR="00503B60" w:rsidRPr="00207EE8">
        <w:rPr>
          <w:sz w:val="24"/>
        </w:rPr>
        <w:t>Dir</w:t>
      </w:r>
      <w:r>
        <w:rPr>
          <w:sz w:val="24"/>
        </w:rPr>
        <w:t>ector of Officiating/Admissions.</w:t>
      </w:r>
      <w:r w:rsidR="00503B60" w:rsidRPr="00207EE8">
        <w:rPr>
          <w:sz w:val="24"/>
        </w:rPr>
        <w:t xml:space="preserve">  2</w:t>
      </w:r>
      <w:r w:rsidR="00503B60" w:rsidRPr="00207EE8">
        <w:rPr>
          <w:sz w:val="24"/>
          <w:vertAlign w:val="superscript"/>
        </w:rPr>
        <w:t>nd</w:t>
      </w:r>
      <w:r w:rsidR="00503B60" w:rsidRPr="00207EE8">
        <w:rPr>
          <w:sz w:val="24"/>
        </w:rPr>
        <w:t xml:space="preserve"> by</w:t>
      </w:r>
      <w:r w:rsidR="00AD13A1" w:rsidRPr="00207EE8">
        <w:rPr>
          <w:sz w:val="24"/>
        </w:rPr>
        <w:t xml:space="preserve"> SP</w:t>
      </w:r>
      <w:r w:rsidR="00503B60" w:rsidRPr="00207EE8">
        <w:rPr>
          <w:sz w:val="24"/>
        </w:rPr>
        <w:t>.  Carried</w:t>
      </w:r>
      <w:r w:rsidR="00B7540D" w:rsidRPr="00207EE8">
        <w:rPr>
          <w:sz w:val="24"/>
        </w:rPr>
        <w:t>.</w:t>
      </w:r>
    </w:p>
    <w:p w:rsidR="00503B60" w:rsidRPr="00207EE8" w:rsidRDefault="00AD4830" w:rsidP="00CC0A6A">
      <w:pPr>
        <w:pStyle w:val="ListParagraph"/>
        <w:numPr>
          <w:ilvl w:val="0"/>
          <w:numId w:val="1"/>
        </w:numPr>
        <w:rPr>
          <w:sz w:val="24"/>
        </w:rPr>
      </w:pPr>
      <w:r>
        <w:rPr>
          <w:sz w:val="24"/>
        </w:rPr>
        <w:t xml:space="preserve">BH made a motion for CP to continue as the </w:t>
      </w:r>
      <w:r w:rsidR="00503B60" w:rsidRPr="00207EE8">
        <w:rPr>
          <w:sz w:val="24"/>
        </w:rPr>
        <w:t>Director of OMHA</w:t>
      </w:r>
      <w:r>
        <w:rPr>
          <w:sz w:val="24"/>
        </w:rPr>
        <w:t>.</w:t>
      </w:r>
      <w:r w:rsidR="00503B60" w:rsidRPr="00207EE8">
        <w:rPr>
          <w:sz w:val="24"/>
        </w:rPr>
        <w:t xml:space="preserve">  2</w:t>
      </w:r>
      <w:r w:rsidR="00503B60" w:rsidRPr="00207EE8">
        <w:rPr>
          <w:sz w:val="24"/>
          <w:vertAlign w:val="superscript"/>
        </w:rPr>
        <w:t>nd</w:t>
      </w:r>
      <w:r w:rsidR="00503B60" w:rsidRPr="00207EE8">
        <w:rPr>
          <w:sz w:val="24"/>
        </w:rPr>
        <w:t xml:space="preserve"> by</w:t>
      </w:r>
      <w:r w:rsidR="00A73AA4" w:rsidRPr="00207EE8">
        <w:rPr>
          <w:sz w:val="24"/>
        </w:rPr>
        <w:t xml:space="preserve"> TB</w:t>
      </w:r>
      <w:r w:rsidR="00503B60" w:rsidRPr="00207EE8">
        <w:rPr>
          <w:sz w:val="24"/>
        </w:rPr>
        <w:t>.  Carried.</w:t>
      </w:r>
    </w:p>
    <w:p w:rsidR="00503B60" w:rsidRPr="00207EE8" w:rsidRDefault="007C3420" w:rsidP="00CC0A6A">
      <w:pPr>
        <w:pStyle w:val="ListParagraph"/>
        <w:numPr>
          <w:ilvl w:val="0"/>
          <w:numId w:val="1"/>
        </w:numPr>
        <w:rPr>
          <w:sz w:val="24"/>
        </w:rPr>
      </w:pPr>
      <w:r>
        <w:rPr>
          <w:sz w:val="24"/>
        </w:rPr>
        <w:t xml:space="preserve">CU made a motion that TB become the </w:t>
      </w:r>
      <w:r w:rsidR="00503B60" w:rsidRPr="00207EE8">
        <w:rPr>
          <w:sz w:val="24"/>
        </w:rPr>
        <w:t>Director of OWHA/WOGHL</w:t>
      </w:r>
      <w:r w:rsidR="00955228" w:rsidRPr="00207EE8">
        <w:rPr>
          <w:sz w:val="24"/>
        </w:rPr>
        <w:t xml:space="preserve">.  </w:t>
      </w:r>
      <w:r w:rsidR="00503B60" w:rsidRPr="00207EE8">
        <w:rPr>
          <w:sz w:val="24"/>
        </w:rPr>
        <w:t>2</w:t>
      </w:r>
      <w:r w:rsidR="00503B60" w:rsidRPr="00207EE8">
        <w:rPr>
          <w:sz w:val="24"/>
          <w:vertAlign w:val="superscript"/>
        </w:rPr>
        <w:t>nd</w:t>
      </w:r>
      <w:r w:rsidR="00503B60" w:rsidRPr="00207EE8">
        <w:rPr>
          <w:sz w:val="24"/>
        </w:rPr>
        <w:t xml:space="preserve"> by</w:t>
      </w:r>
      <w:r w:rsidR="00955228" w:rsidRPr="00207EE8">
        <w:rPr>
          <w:sz w:val="24"/>
        </w:rPr>
        <w:t xml:space="preserve"> RS</w:t>
      </w:r>
      <w:r w:rsidR="00503B60" w:rsidRPr="00207EE8">
        <w:rPr>
          <w:sz w:val="24"/>
        </w:rPr>
        <w:t>.  Carried.</w:t>
      </w:r>
    </w:p>
    <w:p w:rsidR="00503B60" w:rsidRPr="00207EE8" w:rsidRDefault="007C3420" w:rsidP="00CC0A6A">
      <w:pPr>
        <w:pStyle w:val="ListParagraph"/>
        <w:numPr>
          <w:ilvl w:val="0"/>
          <w:numId w:val="1"/>
        </w:numPr>
        <w:rPr>
          <w:sz w:val="24"/>
        </w:rPr>
      </w:pPr>
      <w:r>
        <w:rPr>
          <w:sz w:val="24"/>
        </w:rPr>
        <w:t xml:space="preserve">BH made a motion to appoint PW as the </w:t>
      </w:r>
      <w:r w:rsidR="00503B60" w:rsidRPr="00207EE8">
        <w:rPr>
          <w:sz w:val="24"/>
        </w:rPr>
        <w:t>Director of Shamrock League</w:t>
      </w:r>
      <w:r>
        <w:rPr>
          <w:sz w:val="24"/>
        </w:rPr>
        <w:t>.</w:t>
      </w:r>
      <w:r w:rsidR="00503B60" w:rsidRPr="00207EE8">
        <w:rPr>
          <w:sz w:val="24"/>
        </w:rPr>
        <w:t xml:space="preserve">  2</w:t>
      </w:r>
      <w:r w:rsidR="00503B60" w:rsidRPr="00207EE8">
        <w:rPr>
          <w:sz w:val="24"/>
          <w:vertAlign w:val="superscript"/>
        </w:rPr>
        <w:t>nd</w:t>
      </w:r>
      <w:r w:rsidR="00503B60" w:rsidRPr="00207EE8">
        <w:rPr>
          <w:sz w:val="24"/>
        </w:rPr>
        <w:t xml:space="preserve"> by</w:t>
      </w:r>
      <w:r w:rsidR="00670981" w:rsidRPr="00207EE8">
        <w:rPr>
          <w:sz w:val="24"/>
        </w:rPr>
        <w:t xml:space="preserve"> TB</w:t>
      </w:r>
      <w:r w:rsidR="00503B60" w:rsidRPr="00207EE8">
        <w:rPr>
          <w:sz w:val="24"/>
        </w:rPr>
        <w:t>.  Carried.</w:t>
      </w:r>
    </w:p>
    <w:p w:rsidR="00955228" w:rsidRPr="00207EE8" w:rsidRDefault="00D03BCC" w:rsidP="00CC0A6A">
      <w:pPr>
        <w:pStyle w:val="ListParagraph"/>
        <w:numPr>
          <w:ilvl w:val="0"/>
          <w:numId w:val="1"/>
        </w:numPr>
        <w:rPr>
          <w:sz w:val="24"/>
        </w:rPr>
      </w:pPr>
      <w:r>
        <w:rPr>
          <w:sz w:val="24"/>
        </w:rPr>
        <w:t xml:space="preserve">DJ accepted the role of </w:t>
      </w:r>
      <w:r w:rsidR="00955228" w:rsidRPr="00207EE8">
        <w:rPr>
          <w:sz w:val="24"/>
        </w:rPr>
        <w:t xml:space="preserve">Director of Lambton Middlesex Local League.  </w:t>
      </w:r>
    </w:p>
    <w:p w:rsidR="00955228" w:rsidRPr="00207EE8" w:rsidRDefault="00D03BCC" w:rsidP="00CC0A6A">
      <w:pPr>
        <w:pStyle w:val="ListParagraph"/>
        <w:numPr>
          <w:ilvl w:val="0"/>
          <w:numId w:val="1"/>
        </w:numPr>
        <w:rPr>
          <w:sz w:val="24"/>
        </w:rPr>
      </w:pPr>
      <w:r>
        <w:rPr>
          <w:sz w:val="24"/>
        </w:rPr>
        <w:t xml:space="preserve">Two members were interested in the </w:t>
      </w:r>
      <w:r w:rsidR="00955228" w:rsidRPr="00207EE8">
        <w:rPr>
          <w:sz w:val="24"/>
        </w:rPr>
        <w:t>Director of Coaching</w:t>
      </w:r>
      <w:r>
        <w:rPr>
          <w:sz w:val="24"/>
        </w:rPr>
        <w:t xml:space="preserve"> position.  A vote occurred.  SP was voted in as the </w:t>
      </w:r>
      <w:r w:rsidR="00670981" w:rsidRPr="00207EE8">
        <w:rPr>
          <w:sz w:val="24"/>
        </w:rPr>
        <w:t>Director of Coaching</w:t>
      </w:r>
      <w:r w:rsidR="00955228" w:rsidRPr="00207EE8">
        <w:rPr>
          <w:sz w:val="24"/>
        </w:rPr>
        <w:t>.</w:t>
      </w:r>
    </w:p>
    <w:p w:rsidR="00955228" w:rsidRPr="00207EE8" w:rsidRDefault="00D03BCC" w:rsidP="00CC0A6A">
      <w:pPr>
        <w:pStyle w:val="ListParagraph"/>
        <w:numPr>
          <w:ilvl w:val="0"/>
          <w:numId w:val="1"/>
        </w:numPr>
        <w:rPr>
          <w:sz w:val="24"/>
        </w:rPr>
      </w:pPr>
      <w:r>
        <w:rPr>
          <w:sz w:val="24"/>
        </w:rPr>
        <w:t xml:space="preserve">BH made a motion for CU to become the </w:t>
      </w:r>
      <w:r w:rsidR="00955228" w:rsidRPr="00207EE8">
        <w:rPr>
          <w:sz w:val="24"/>
        </w:rPr>
        <w:t>Director of Player Development</w:t>
      </w:r>
      <w:r w:rsidR="00B4607B" w:rsidRPr="00207EE8">
        <w:rPr>
          <w:sz w:val="24"/>
        </w:rPr>
        <w:t xml:space="preserve"> </w:t>
      </w:r>
      <w:r w:rsidR="00955228" w:rsidRPr="00207EE8">
        <w:rPr>
          <w:sz w:val="24"/>
        </w:rPr>
        <w:t>(Novice and Below).  2</w:t>
      </w:r>
      <w:r w:rsidR="00955228" w:rsidRPr="00207EE8">
        <w:rPr>
          <w:sz w:val="24"/>
          <w:vertAlign w:val="superscript"/>
        </w:rPr>
        <w:t>nd</w:t>
      </w:r>
      <w:r w:rsidR="00955228" w:rsidRPr="00207EE8">
        <w:rPr>
          <w:sz w:val="24"/>
        </w:rPr>
        <w:t xml:space="preserve"> by</w:t>
      </w:r>
      <w:r w:rsidR="00B4607B" w:rsidRPr="00207EE8">
        <w:rPr>
          <w:sz w:val="24"/>
        </w:rPr>
        <w:t xml:space="preserve"> TB</w:t>
      </w:r>
      <w:r w:rsidR="00955228" w:rsidRPr="00207EE8">
        <w:rPr>
          <w:sz w:val="24"/>
        </w:rPr>
        <w:t>.  Carried.</w:t>
      </w:r>
    </w:p>
    <w:p w:rsidR="00955228" w:rsidRDefault="00D03BCC" w:rsidP="00CC0A6A">
      <w:pPr>
        <w:pStyle w:val="ListParagraph"/>
        <w:numPr>
          <w:ilvl w:val="0"/>
          <w:numId w:val="1"/>
        </w:numPr>
      </w:pPr>
      <w:r>
        <w:rPr>
          <w:sz w:val="24"/>
        </w:rPr>
        <w:t xml:space="preserve">Two members were interested in the </w:t>
      </w:r>
      <w:r w:rsidR="00955228" w:rsidRPr="00207EE8">
        <w:rPr>
          <w:sz w:val="24"/>
        </w:rPr>
        <w:t>Director of Player Development (Atom a</w:t>
      </w:r>
      <w:r w:rsidR="00955228">
        <w:t xml:space="preserve">nd Above). </w:t>
      </w:r>
      <w:r>
        <w:t xml:space="preserve"> A vote occurred and JS is the new Director of Player Development (Atom and Above)</w:t>
      </w:r>
      <w:r w:rsidR="00B4607B">
        <w:t xml:space="preserve">.  </w:t>
      </w:r>
    </w:p>
    <w:p w:rsidR="00D03BCC" w:rsidRDefault="00D03BCC" w:rsidP="00CC0A6A">
      <w:pPr>
        <w:pStyle w:val="ListParagraph"/>
        <w:numPr>
          <w:ilvl w:val="0"/>
          <w:numId w:val="1"/>
        </w:numPr>
      </w:pPr>
      <w:r>
        <w:t>Discussion occurred about a new Social media and communication director.  AV will assume this role within the Fundraising and Sponsorship position.</w:t>
      </w:r>
    </w:p>
    <w:p w:rsidR="00B4607B" w:rsidRDefault="00B4607B" w:rsidP="00CC0A6A">
      <w:pPr>
        <w:pStyle w:val="ListParagraph"/>
        <w:numPr>
          <w:ilvl w:val="0"/>
          <w:numId w:val="1"/>
        </w:numPr>
      </w:pPr>
      <w:r>
        <w:t>MH thanked TC for his past 4 years</w:t>
      </w:r>
      <w:r w:rsidR="00891C5C">
        <w:t xml:space="preserve"> of leading IMHA as our president.  </w:t>
      </w:r>
      <w:r>
        <w:t xml:space="preserve">MH </w:t>
      </w:r>
      <w:r w:rsidR="00891C5C">
        <w:t xml:space="preserve">encouraged all directors to </w:t>
      </w:r>
      <w:r>
        <w:t xml:space="preserve">work together, </w:t>
      </w:r>
      <w:r w:rsidR="00891C5C">
        <w:t xml:space="preserve">help each other where needed.  At our meetings, listen respectfully as everyone has a right to be heard.  </w:t>
      </w:r>
      <w:r>
        <w:t xml:space="preserve">Confidentiality is a must.  </w:t>
      </w:r>
      <w:r w:rsidR="00891C5C">
        <w:t>All discussion must remain in the room.</w:t>
      </w:r>
      <w:r>
        <w:t xml:space="preserve">  </w:t>
      </w:r>
    </w:p>
    <w:p w:rsidR="00A12A0C" w:rsidRDefault="00A12A0C" w:rsidP="00CC0A6A">
      <w:pPr>
        <w:pStyle w:val="ListParagraph"/>
        <w:numPr>
          <w:ilvl w:val="0"/>
          <w:numId w:val="1"/>
        </w:numPr>
      </w:pPr>
      <w:r>
        <w:t>RS</w:t>
      </w:r>
      <w:r w:rsidR="00CA2ED6">
        <w:t xml:space="preserve"> provided an update on our </w:t>
      </w:r>
      <w:r>
        <w:t>GIC</w:t>
      </w:r>
      <w:r w:rsidR="00CA2ED6">
        <w:t xml:space="preserve">.  CIBC has recommended we stay with a flexible rate.  RS made a motion to </w:t>
      </w:r>
      <w:r>
        <w:t xml:space="preserve">follow the CIBC </w:t>
      </w:r>
      <w:r w:rsidR="00CA2ED6">
        <w:t>representative</w:t>
      </w:r>
      <w:r>
        <w:t xml:space="preserve"> recommends</w:t>
      </w:r>
      <w:r w:rsidR="00CA2ED6">
        <w:t>, k</w:t>
      </w:r>
      <w:r>
        <w:t xml:space="preserve">eep the $80000 plus the interest we have earned </w:t>
      </w:r>
      <w:r w:rsidR="00CA2ED6">
        <w:t>in a GIC.</w:t>
      </w:r>
      <w:r>
        <w:t xml:space="preserve">  2</w:t>
      </w:r>
      <w:r w:rsidRPr="00A12A0C">
        <w:rPr>
          <w:vertAlign w:val="superscript"/>
        </w:rPr>
        <w:t>nd</w:t>
      </w:r>
      <w:r>
        <w:t xml:space="preserve"> by BH.  Carried.</w:t>
      </w:r>
    </w:p>
    <w:p w:rsidR="00CA2ED6" w:rsidRDefault="00CA2ED6" w:rsidP="00F6695F">
      <w:pPr>
        <w:pStyle w:val="ListParagraph"/>
        <w:numPr>
          <w:ilvl w:val="0"/>
          <w:numId w:val="1"/>
        </w:numPr>
      </w:pPr>
      <w:r>
        <w:t>ACTION – TS to email Kim Simpson to update the IMHA website with the new directors and positons.</w:t>
      </w:r>
    </w:p>
    <w:p w:rsidR="002405FE" w:rsidRDefault="00CA2ED6" w:rsidP="00F6695F">
      <w:pPr>
        <w:pStyle w:val="ListParagraph"/>
        <w:numPr>
          <w:ilvl w:val="0"/>
          <w:numId w:val="1"/>
        </w:numPr>
      </w:pPr>
      <w:r>
        <w:t>ACTION</w:t>
      </w:r>
      <w:r w:rsidR="002405FE">
        <w:t xml:space="preserve"> – T</w:t>
      </w:r>
      <w:r>
        <w:t>S</w:t>
      </w:r>
      <w:r w:rsidR="002405FE">
        <w:t xml:space="preserve"> to contact Kim </w:t>
      </w:r>
      <w:r>
        <w:t xml:space="preserve">Simpson </w:t>
      </w:r>
      <w:r w:rsidR="002405FE">
        <w:t>to get SP access to the coaching application</w:t>
      </w:r>
      <w:r>
        <w:t xml:space="preserve"> on the website</w:t>
      </w:r>
      <w:r w:rsidR="002405FE">
        <w:t xml:space="preserve">.  </w:t>
      </w:r>
      <w:r>
        <w:t>SP will begin the coaching selection process i</w:t>
      </w:r>
      <w:r w:rsidR="002405FE">
        <w:t xml:space="preserve">mmediately. </w:t>
      </w:r>
    </w:p>
    <w:p w:rsidR="00B4607B" w:rsidRDefault="00CA2ED6" w:rsidP="005E4C32">
      <w:pPr>
        <w:pStyle w:val="ListParagraph"/>
        <w:numPr>
          <w:ilvl w:val="0"/>
          <w:numId w:val="1"/>
        </w:numPr>
      </w:pPr>
      <w:r>
        <w:t xml:space="preserve">Our next IMHA Board of Directors meeting will occur on Tuesday, </w:t>
      </w:r>
      <w:r w:rsidR="002405FE">
        <w:t>August</w:t>
      </w:r>
      <w:r w:rsidR="0095581F">
        <w:t xml:space="preserve"> 11 at 8:00</w:t>
      </w:r>
      <w:r w:rsidR="002405FE">
        <w:t>.</w:t>
      </w:r>
    </w:p>
    <w:p w:rsidR="002405FE" w:rsidRDefault="0095581F" w:rsidP="005E4C32">
      <w:pPr>
        <w:pStyle w:val="ListParagraph"/>
        <w:numPr>
          <w:ilvl w:val="0"/>
          <w:numId w:val="1"/>
        </w:numPr>
      </w:pPr>
      <w:r>
        <w:t xml:space="preserve">PW made a motion to adjourn the meeting.  </w:t>
      </w:r>
      <w:r w:rsidR="002405FE">
        <w:t>2</w:t>
      </w:r>
      <w:r w:rsidR="002405FE" w:rsidRPr="002405FE">
        <w:rPr>
          <w:vertAlign w:val="superscript"/>
        </w:rPr>
        <w:t>nd</w:t>
      </w:r>
      <w:r w:rsidR="002405FE">
        <w:t xml:space="preserve"> by</w:t>
      </w:r>
      <w:r>
        <w:t xml:space="preserve"> TB</w:t>
      </w:r>
      <w:r w:rsidR="002405FE">
        <w:t>. Carried.</w:t>
      </w:r>
    </w:p>
    <w:sectPr w:rsidR="0024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C0F5A"/>
    <w:multiLevelType w:val="hybridMultilevel"/>
    <w:tmpl w:val="358EE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6A"/>
    <w:rsid w:val="00003C2C"/>
    <w:rsid w:val="000133AF"/>
    <w:rsid w:val="00062567"/>
    <w:rsid w:val="00062BDF"/>
    <w:rsid w:val="000708F1"/>
    <w:rsid w:val="00072B29"/>
    <w:rsid w:val="0008528E"/>
    <w:rsid w:val="000946A3"/>
    <w:rsid w:val="000E51B8"/>
    <w:rsid w:val="000E6FD8"/>
    <w:rsid w:val="000F3474"/>
    <w:rsid w:val="00117A5B"/>
    <w:rsid w:val="00131615"/>
    <w:rsid w:val="001679F2"/>
    <w:rsid w:val="00172327"/>
    <w:rsid w:val="0019168A"/>
    <w:rsid w:val="00196487"/>
    <w:rsid w:val="00197E6F"/>
    <w:rsid w:val="001A5327"/>
    <w:rsid w:val="001B4540"/>
    <w:rsid w:val="001C4FD4"/>
    <w:rsid w:val="001D258A"/>
    <w:rsid w:val="001E2594"/>
    <w:rsid w:val="001E577F"/>
    <w:rsid w:val="001F7C83"/>
    <w:rsid w:val="00203661"/>
    <w:rsid w:val="00207EE8"/>
    <w:rsid w:val="00220027"/>
    <w:rsid w:val="002405FE"/>
    <w:rsid w:val="00251F57"/>
    <w:rsid w:val="00274C90"/>
    <w:rsid w:val="00285AFE"/>
    <w:rsid w:val="002944BF"/>
    <w:rsid w:val="00295193"/>
    <w:rsid w:val="00302971"/>
    <w:rsid w:val="00320356"/>
    <w:rsid w:val="00321007"/>
    <w:rsid w:val="00351DBA"/>
    <w:rsid w:val="00361A4A"/>
    <w:rsid w:val="0038157C"/>
    <w:rsid w:val="003874CA"/>
    <w:rsid w:val="00391018"/>
    <w:rsid w:val="003B1098"/>
    <w:rsid w:val="003B2F44"/>
    <w:rsid w:val="003B6AAE"/>
    <w:rsid w:val="003C6F80"/>
    <w:rsid w:val="003E0D81"/>
    <w:rsid w:val="003F3DA8"/>
    <w:rsid w:val="003F3EBB"/>
    <w:rsid w:val="0040006B"/>
    <w:rsid w:val="00400AEE"/>
    <w:rsid w:val="004019E6"/>
    <w:rsid w:val="004341D3"/>
    <w:rsid w:val="004462A4"/>
    <w:rsid w:val="00460C70"/>
    <w:rsid w:val="00470736"/>
    <w:rsid w:val="00474CD9"/>
    <w:rsid w:val="004A07C5"/>
    <w:rsid w:val="004A58B5"/>
    <w:rsid w:val="004B2A78"/>
    <w:rsid w:val="004B4E8E"/>
    <w:rsid w:val="004D1ACC"/>
    <w:rsid w:val="004E2718"/>
    <w:rsid w:val="004F3055"/>
    <w:rsid w:val="004F3BAB"/>
    <w:rsid w:val="004F7C67"/>
    <w:rsid w:val="00503B60"/>
    <w:rsid w:val="00504FC8"/>
    <w:rsid w:val="00506A0E"/>
    <w:rsid w:val="00514BE9"/>
    <w:rsid w:val="00521B67"/>
    <w:rsid w:val="00525F70"/>
    <w:rsid w:val="005407C0"/>
    <w:rsid w:val="0054536B"/>
    <w:rsid w:val="005624DA"/>
    <w:rsid w:val="00564302"/>
    <w:rsid w:val="005811F0"/>
    <w:rsid w:val="00591297"/>
    <w:rsid w:val="005A3F06"/>
    <w:rsid w:val="005B34A7"/>
    <w:rsid w:val="005B5B85"/>
    <w:rsid w:val="005C0DFE"/>
    <w:rsid w:val="005C3A8B"/>
    <w:rsid w:val="005D7085"/>
    <w:rsid w:val="005E0783"/>
    <w:rsid w:val="005F6C23"/>
    <w:rsid w:val="005F7452"/>
    <w:rsid w:val="00600C4B"/>
    <w:rsid w:val="00602F5F"/>
    <w:rsid w:val="006102D9"/>
    <w:rsid w:val="006230B4"/>
    <w:rsid w:val="00657A48"/>
    <w:rsid w:val="00670981"/>
    <w:rsid w:val="006710AE"/>
    <w:rsid w:val="006B7438"/>
    <w:rsid w:val="006C31B8"/>
    <w:rsid w:val="006C3C20"/>
    <w:rsid w:val="006C5AC7"/>
    <w:rsid w:val="006D21A2"/>
    <w:rsid w:val="006F3199"/>
    <w:rsid w:val="006F6080"/>
    <w:rsid w:val="006F6C34"/>
    <w:rsid w:val="006F6F89"/>
    <w:rsid w:val="00700B1B"/>
    <w:rsid w:val="00701748"/>
    <w:rsid w:val="00701875"/>
    <w:rsid w:val="00717360"/>
    <w:rsid w:val="007307FE"/>
    <w:rsid w:val="0075528A"/>
    <w:rsid w:val="00762D38"/>
    <w:rsid w:val="00763558"/>
    <w:rsid w:val="00772B1A"/>
    <w:rsid w:val="00775A3E"/>
    <w:rsid w:val="00776BF7"/>
    <w:rsid w:val="007910D1"/>
    <w:rsid w:val="007B3540"/>
    <w:rsid w:val="007C3420"/>
    <w:rsid w:val="007D29DD"/>
    <w:rsid w:val="007E3532"/>
    <w:rsid w:val="008003F3"/>
    <w:rsid w:val="0083242B"/>
    <w:rsid w:val="008511BD"/>
    <w:rsid w:val="008554D7"/>
    <w:rsid w:val="0087123D"/>
    <w:rsid w:val="00877067"/>
    <w:rsid w:val="00891C5C"/>
    <w:rsid w:val="008B39E6"/>
    <w:rsid w:val="008B3BC8"/>
    <w:rsid w:val="008C2762"/>
    <w:rsid w:val="008C78F6"/>
    <w:rsid w:val="008D130C"/>
    <w:rsid w:val="008D1CDE"/>
    <w:rsid w:val="008E0EF8"/>
    <w:rsid w:val="008E4CA2"/>
    <w:rsid w:val="008F651A"/>
    <w:rsid w:val="00902475"/>
    <w:rsid w:val="00937DC6"/>
    <w:rsid w:val="00954050"/>
    <w:rsid w:val="0095454B"/>
    <w:rsid w:val="00955228"/>
    <w:rsid w:val="0095581F"/>
    <w:rsid w:val="00961588"/>
    <w:rsid w:val="0096320E"/>
    <w:rsid w:val="00982325"/>
    <w:rsid w:val="00985FB1"/>
    <w:rsid w:val="00A0792E"/>
    <w:rsid w:val="00A079A2"/>
    <w:rsid w:val="00A12A0C"/>
    <w:rsid w:val="00A279DB"/>
    <w:rsid w:val="00A30C89"/>
    <w:rsid w:val="00A32C85"/>
    <w:rsid w:val="00A4222C"/>
    <w:rsid w:val="00A448E1"/>
    <w:rsid w:val="00A54179"/>
    <w:rsid w:val="00A57063"/>
    <w:rsid w:val="00A73AA4"/>
    <w:rsid w:val="00A77A62"/>
    <w:rsid w:val="00A8210C"/>
    <w:rsid w:val="00A84177"/>
    <w:rsid w:val="00AB463B"/>
    <w:rsid w:val="00AC1E2D"/>
    <w:rsid w:val="00AD13A1"/>
    <w:rsid w:val="00AD4830"/>
    <w:rsid w:val="00AE673B"/>
    <w:rsid w:val="00AE67B1"/>
    <w:rsid w:val="00AF1E73"/>
    <w:rsid w:val="00B040DB"/>
    <w:rsid w:val="00B059C3"/>
    <w:rsid w:val="00B22DD0"/>
    <w:rsid w:val="00B34907"/>
    <w:rsid w:val="00B425B7"/>
    <w:rsid w:val="00B43AFC"/>
    <w:rsid w:val="00B4607B"/>
    <w:rsid w:val="00B513BA"/>
    <w:rsid w:val="00B51ACC"/>
    <w:rsid w:val="00B523B6"/>
    <w:rsid w:val="00B62935"/>
    <w:rsid w:val="00B63AD8"/>
    <w:rsid w:val="00B7540D"/>
    <w:rsid w:val="00B75AC6"/>
    <w:rsid w:val="00B763F2"/>
    <w:rsid w:val="00BA498D"/>
    <w:rsid w:val="00BA6442"/>
    <w:rsid w:val="00BB1911"/>
    <w:rsid w:val="00BC660F"/>
    <w:rsid w:val="00BD3370"/>
    <w:rsid w:val="00BD6DD8"/>
    <w:rsid w:val="00BE77AA"/>
    <w:rsid w:val="00BF15DC"/>
    <w:rsid w:val="00C7376C"/>
    <w:rsid w:val="00C82DE8"/>
    <w:rsid w:val="00C93463"/>
    <w:rsid w:val="00CA2ED6"/>
    <w:rsid w:val="00CC0A6A"/>
    <w:rsid w:val="00CC5990"/>
    <w:rsid w:val="00CC7EC8"/>
    <w:rsid w:val="00CD4A99"/>
    <w:rsid w:val="00CF4669"/>
    <w:rsid w:val="00D03BCC"/>
    <w:rsid w:val="00D06B8D"/>
    <w:rsid w:val="00D3393F"/>
    <w:rsid w:val="00D728E1"/>
    <w:rsid w:val="00DB61DB"/>
    <w:rsid w:val="00DE38F1"/>
    <w:rsid w:val="00E04750"/>
    <w:rsid w:val="00E1549C"/>
    <w:rsid w:val="00E45E05"/>
    <w:rsid w:val="00E50160"/>
    <w:rsid w:val="00E522EE"/>
    <w:rsid w:val="00E54D81"/>
    <w:rsid w:val="00E604D6"/>
    <w:rsid w:val="00E62385"/>
    <w:rsid w:val="00E6611E"/>
    <w:rsid w:val="00E6715F"/>
    <w:rsid w:val="00E76A04"/>
    <w:rsid w:val="00EA381B"/>
    <w:rsid w:val="00EA53B6"/>
    <w:rsid w:val="00EA7566"/>
    <w:rsid w:val="00EB55EF"/>
    <w:rsid w:val="00EC260D"/>
    <w:rsid w:val="00EE7FBD"/>
    <w:rsid w:val="00EF62DB"/>
    <w:rsid w:val="00F26DB6"/>
    <w:rsid w:val="00F354A8"/>
    <w:rsid w:val="00F46A66"/>
    <w:rsid w:val="00F73492"/>
    <w:rsid w:val="00F800C3"/>
    <w:rsid w:val="00F80581"/>
    <w:rsid w:val="00F92CD4"/>
    <w:rsid w:val="00F96C2C"/>
    <w:rsid w:val="00FC2C06"/>
    <w:rsid w:val="00FF1790"/>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A6A"/>
    <w:pPr>
      <w:ind w:left="720"/>
      <w:contextualSpacing/>
    </w:pPr>
  </w:style>
  <w:style w:type="paragraph" w:styleId="BalloonText">
    <w:name w:val="Balloon Text"/>
    <w:basedOn w:val="Normal"/>
    <w:link w:val="BalloonTextChar"/>
    <w:uiPriority w:val="99"/>
    <w:semiHidden/>
    <w:unhideWhenUsed/>
    <w:rsid w:val="006C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A6A"/>
    <w:pPr>
      <w:ind w:left="720"/>
      <w:contextualSpacing/>
    </w:pPr>
  </w:style>
  <w:style w:type="paragraph" w:styleId="BalloonText">
    <w:name w:val="Balloon Text"/>
    <w:basedOn w:val="Normal"/>
    <w:link w:val="BalloonTextChar"/>
    <w:uiPriority w:val="99"/>
    <w:semiHidden/>
    <w:unhideWhenUsed/>
    <w:rsid w:val="006C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Tichelle Schram</dc:creator>
  <cp:lastModifiedBy>User</cp:lastModifiedBy>
  <cp:revision>2</cp:revision>
  <dcterms:created xsi:type="dcterms:W3CDTF">2020-08-13T22:50:00Z</dcterms:created>
  <dcterms:modified xsi:type="dcterms:W3CDTF">2020-08-13T22:50:00Z</dcterms:modified>
</cp:coreProperties>
</file>